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B21F8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A50EAB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 เคมี</w:t>
            </w:r>
            <w:r w:rsidR="00743FA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A50EAB" w:rsidRPr="00B21F85" w:rsidRDefault="00A50EAB" w:rsidP="00C65F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43FA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Applied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7E3E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คม513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E3E3B" w:rsidRPr="00E21571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การวิเคราะห์เชิงสเปกโทรสโคปี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7E3E3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50EA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BC21F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20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  <w:r w:rsidR="00A2083D" w:rsidRPr="00E21571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="00BC21F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เชิงเครื่องมือ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50EAB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ดร.ศักดิ์ชัย  เสถียรพีระกุล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EAB" w:rsidRPr="00B21F85" w:rsidRDefault="00A50EA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50EAB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ดร.ธานินทร์ แตงกวารัมย์ ดร.รัชดาภรณ์  ปันทะรส และ   ดร.ศักดิ์ชัย  เสถียรพีระกุล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EAB" w:rsidRPr="00B21F85" w:rsidRDefault="00A50EA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50EAB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A50EA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กลุ่ม 1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EAB" w:rsidRPr="00B21F85" w:rsidRDefault="00A50EA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A208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A2083D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A208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A20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2555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A208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A2083D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2083D" w:rsidRDefault="00A2083D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2083D" w:rsidRPr="00B21F85" w:rsidRDefault="00A20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914D58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14D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14D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14D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914D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  <w:p w:rsidR="00914D58" w:rsidRPr="00914D58" w:rsidRDefault="00914D58" w:rsidP="00914D58">
            <w:pPr>
              <w:rPr>
                <w:rFonts w:hint="cs"/>
                <w:sz w:val="32"/>
                <w:szCs w:val="32"/>
                <w:cs/>
                <w:lang w:val="en-US" w:bidi="th-TH"/>
              </w:rPr>
            </w:pPr>
            <w:r w:rsidRPr="00914D5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1.1 </w:t>
            </w:r>
            <w:r w:rsidRPr="00914D5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ภาคบรรยาย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47DD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647DD8" w:rsidRPr="00914D58" w:rsidRDefault="004B40CF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 </w:t>
            </w:r>
            <w:r w:rsidR="00647DD8" w:rsidRPr="00914D58">
              <w:rPr>
                <w:rFonts w:ascii="TH SarabunPSK" w:hAnsi="TH SarabunPSK" w:cs="TH SarabunPSK"/>
                <w:sz w:val="28"/>
                <w:szCs w:val="28"/>
                <w:cs/>
              </w:rPr>
              <w:t>หลักพื้นฐานของการวิเคราะห์ด้วยเครื่องมือทางสเปกโทรสโคปี</w:t>
            </w:r>
          </w:p>
        </w:tc>
        <w:tc>
          <w:tcPr>
            <w:tcW w:w="1800" w:type="dxa"/>
            <w:gridSpan w:val="2"/>
          </w:tcPr>
          <w:p w:rsidR="00647DD8" w:rsidRPr="00914D58" w:rsidRDefault="00647DD8" w:rsidP="00647DD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1440" w:type="dxa"/>
            <w:gridSpan w:val="2"/>
          </w:tcPr>
          <w:p w:rsidR="00647DD8" w:rsidRPr="00914D58" w:rsidRDefault="00647DD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647DD8" w:rsidRPr="00914D58" w:rsidRDefault="00647DD8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647DD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647DD8" w:rsidRPr="00914D58" w:rsidRDefault="004B40CF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 </w:t>
            </w:r>
            <w:r w:rsidR="00647DD8" w:rsidRPr="00914D58">
              <w:rPr>
                <w:rFonts w:ascii="TH SarabunPSK" w:hAnsi="TH SarabunPSK" w:cs="TH SarabunPSK"/>
                <w:sz w:val="28"/>
                <w:szCs w:val="28"/>
                <w:cs/>
              </w:rPr>
              <w:t>กฎของเบียร์และการประยุกต์ใช้</w:t>
            </w:r>
          </w:p>
        </w:tc>
        <w:tc>
          <w:tcPr>
            <w:tcW w:w="1800" w:type="dxa"/>
            <w:gridSpan w:val="2"/>
          </w:tcPr>
          <w:p w:rsidR="00647DD8" w:rsidRPr="00914D58" w:rsidRDefault="00647DD8" w:rsidP="00647DD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1440" w:type="dxa"/>
            <w:gridSpan w:val="2"/>
          </w:tcPr>
          <w:p w:rsidR="00647DD8" w:rsidRPr="00914D58" w:rsidRDefault="00647DD8" w:rsidP="00C65F07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647DD8" w:rsidRPr="00914D58" w:rsidRDefault="00647DD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7DD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647DD8" w:rsidRPr="00914D58" w:rsidRDefault="004B40CF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="00647DD8" w:rsidRPr="00914D58">
              <w:rPr>
                <w:rFonts w:ascii="TH SarabunPSK" w:hAnsi="TH SarabunPSK" w:cs="TH SarabunPSK"/>
                <w:sz w:val="28"/>
                <w:szCs w:val="28"/>
                <w:cs/>
              </w:rPr>
              <w:t>การศึกษา ทดสอบปัญหาและการวิเคราะห์ความคลาดเคลื่อนที่เกิดขึ้นจากการใช้เครื่องสเปกโทรมิเตอร์</w:t>
            </w:r>
          </w:p>
        </w:tc>
        <w:tc>
          <w:tcPr>
            <w:tcW w:w="1800" w:type="dxa"/>
            <w:gridSpan w:val="2"/>
          </w:tcPr>
          <w:p w:rsidR="00647DD8" w:rsidRPr="00914D58" w:rsidRDefault="00647DD8" w:rsidP="00647DD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1440" w:type="dxa"/>
            <w:gridSpan w:val="2"/>
          </w:tcPr>
          <w:p w:rsidR="00647DD8" w:rsidRPr="00914D58" w:rsidRDefault="00647DD8" w:rsidP="00C65F07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647DD8" w:rsidRPr="00914D58" w:rsidRDefault="00647DD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7DD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647DD8" w:rsidRPr="00914D58" w:rsidRDefault="004B40CF" w:rsidP="004D0FC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4. </w:t>
            </w:r>
            <w:r w:rsidR="00647DD8" w:rsidRPr="00914D5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โมเลกุลลาร์สเปกโทรสโคปี และ</w:t>
            </w:r>
            <w:r w:rsidR="00647DD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</w:t>
            </w:r>
            <w:r w:rsidR="00647DD8" w:rsidRPr="00914D58">
              <w:rPr>
                <w:rFonts w:ascii="TH SarabunPSK" w:hAnsi="TH SarabunPSK" w:cs="TH SarabunPSK"/>
                <w:sz w:val="28"/>
                <w:szCs w:val="28"/>
                <w:cs/>
              </w:rPr>
              <w:t>ลูมิเนสเซนส์สเปกโทรสโคปี</w:t>
            </w:r>
          </w:p>
        </w:tc>
        <w:tc>
          <w:tcPr>
            <w:tcW w:w="1800" w:type="dxa"/>
            <w:gridSpan w:val="2"/>
          </w:tcPr>
          <w:p w:rsidR="00647DD8" w:rsidRPr="00647DD8" w:rsidRDefault="00647DD8" w:rsidP="00647DD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5.5</w:t>
            </w:r>
          </w:p>
        </w:tc>
        <w:tc>
          <w:tcPr>
            <w:tcW w:w="1440" w:type="dxa"/>
            <w:gridSpan w:val="2"/>
          </w:tcPr>
          <w:p w:rsidR="00647DD8" w:rsidRPr="00647DD8" w:rsidRDefault="00647DD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5.5</w:t>
            </w:r>
          </w:p>
        </w:tc>
        <w:tc>
          <w:tcPr>
            <w:tcW w:w="3962" w:type="dxa"/>
          </w:tcPr>
          <w:p w:rsidR="00647DD8" w:rsidRPr="00914D58" w:rsidRDefault="00647DD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7DD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647DD8" w:rsidRPr="00914D58" w:rsidRDefault="004B40CF" w:rsidP="004D0FC4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5. </w:t>
            </w:r>
            <w:r w:rsidR="00647DD8" w:rsidRPr="00914D5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ไวเบรชันนัลสเปกโทรสโคปี อินฟาเรดและรามานสเปกโทรสโคปี</w:t>
            </w:r>
          </w:p>
        </w:tc>
        <w:tc>
          <w:tcPr>
            <w:tcW w:w="1800" w:type="dxa"/>
            <w:gridSpan w:val="2"/>
          </w:tcPr>
          <w:p w:rsidR="00647DD8" w:rsidRPr="00914D58" w:rsidRDefault="00647DD8" w:rsidP="00647DD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647DD8" w:rsidRPr="00914D58" w:rsidRDefault="00647DD8" w:rsidP="00C65F07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647DD8" w:rsidRPr="00914D58" w:rsidRDefault="00647DD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7DD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647DD8" w:rsidRPr="00914D58" w:rsidRDefault="004B40CF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6. </w:t>
            </w:r>
            <w:r w:rsidRPr="00914D5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อะตอมมิก</w:t>
            </w:r>
            <w:r w:rsidRPr="00914D58">
              <w:rPr>
                <w:rFonts w:ascii="TH SarabunPSK" w:hAnsi="TH SarabunPSK" w:cs="TH SarabunPSK"/>
                <w:sz w:val="28"/>
                <w:szCs w:val="28"/>
                <w:cs/>
              </w:rPr>
              <w:t>แอบซอร์พชัน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914D58">
              <w:rPr>
                <w:rFonts w:ascii="TH SarabunPSK" w:hAnsi="TH SarabunPSK" w:cs="TH SarabunPSK"/>
                <w:sz w:val="28"/>
                <w:szCs w:val="28"/>
                <w:cs/>
              </w:rPr>
              <w:t>สเปกโทร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914D5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สโคปี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914D58">
              <w:rPr>
                <w:rFonts w:ascii="TH SarabunPSK" w:hAnsi="TH SarabunPSK" w:cs="TH SarabunPSK"/>
                <w:sz w:val="28"/>
                <w:szCs w:val="28"/>
                <w:cs/>
              </w:rPr>
              <w:t>อีมิสชันสเปกโทรสโคปี</w:t>
            </w:r>
          </w:p>
        </w:tc>
        <w:tc>
          <w:tcPr>
            <w:tcW w:w="1800" w:type="dxa"/>
            <w:gridSpan w:val="2"/>
          </w:tcPr>
          <w:p w:rsidR="00647DD8" w:rsidRPr="00914D58" w:rsidRDefault="00F81A85" w:rsidP="00647DD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647DD8" w:rsidRPr="000D007C" w:rsidRDefault="00F81A85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647DD8" w:rsidRPr="00914D58" w:rsidRDefault="00647DD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7DD8" w:rsidRPr="00B21F85" w:rsidTr="00C65F07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647DD8" w:rsidRPr="00914D58" w:rsidRDefault="00647DD8" w:rsidP="004B40CF">
            <w:pPr>
              <w:pStyle w:val="7"/>
              <w:numPr>
                <w:ilvl w:val="1"/>
                <w:numId w:val="2"/>
              </w:numPr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  <w:r w:rsidRPr="00914D5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ปฏิบัติ</w:t>
            </w: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Pr="004B40CF" w:rsidRDefault="004E46A8" w:rsidP="004B40CF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1. Analysis of error where Beer’s law is and isn’t allowed using a filter instrument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4E46A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Pr="00BA5E73" w:rsidRDefault="004E46A8" w:rsidP="00BA5E73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Error and calibration check for spectrometer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4E46A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Pr="00BA5E73" w:rsidRDefault="004E46A8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Determination of Aluminium by fluorometry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4. Determination of iron (III) by flow injection chemiluminescence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Pr="00DD685E" w:rsidRDefault="004E46A8" w:rsidP="00DD685E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5. Infrared and a</w:t>
            </w:r>
            <w:r w:rsidRPr="00DD685E">
              <w:rPr>
                <w:rFonts w:ascii="TH SarabunPSK" w:hAnsi="TH SarabunPSK" w:cs="TH SarabunPSK"/>
                <w:sz w:val="28"/>
                <w:szCs w:val="28"/>
                <w:lang w:bidi="th-TH"/>
              </w:rPr>
              <w:t>ttenuated total reflectance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infrared spectrometer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Pr="00DD685E" w:rsidRDefault="004E46A8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6. Ramann spectrometer:</w:t>
            </w:r>
            <w:r>
              <w:t xml:space="preserve"> </w:t>
            </w:r>
            <w:r w:rsidRPr="00DD685E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Raman Liquid-core Waveguide Sensor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7. Instrument operation and performance in atomic absorption spectrometer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8. Hydride generation atomic absorption spectrometry for arsenic determination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Default="004E46A8" w:rsidP="002A4C12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9.</w:t>
            </w:r>
            <w:r w:rsidR="002A4C12"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Basic </w:t>
            </w:r>
            <w:r w:rsid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c</w:t>
            </w:r>
            <w:r w:rsidR="002A4C12"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hemometric </w:t>
            </w:r>
            <w:r w:rsid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t</w:t>
            </w:r>
            <w:r w:rsidR="002A4C12"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echniques in </w:t>
            </w:r>
            <w:r w:rsid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a</w:t>
            </w:r>
            <w:r w:rsidR="002A4C12"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tomic </w:t>
            </w:r>
            <w:r w:rsid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s</w:t>
            </w:r>
            <w:r w:rsidR="002A4C12" w:rsidRP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pectroscopy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E46A8" w:rsidRDefault="004E46A8" w:rsidP="002A4C12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10. </w:t>
            </w:r>
            <w:r w:rsidR="002A4C1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Data analysis with statistical programming</w:t>
            </w:r>
          </w:p>
        </w:tc>
        <w:tc>
          <w:tcPr>
            <w:tcW w:w="180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4E46A8" w:rsidRPr="00914D58" w:rsidRDefault="004E46A8" w:rsidP="00C65F0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4E46A8" w:rsidRPr="00914D58" w:rsidRDefault="004E46A8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E46A8" w:rsidRPr="00B21F85" w:rsidRDefault="004E46A8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E46A8" w:rsidRPr="00B21F85" w:rsidRDefault="004E46A8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2A4C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2A4C1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2A4C1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3.51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2A4C1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2A4C1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3.25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2A4C12" w:rsidP="002A4C1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การสืบค้นและการเรียนรู้ด้วยตนเอง และความรู้พื้นฐานระดับปริญญาตรี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2A4C1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Pr="00B21F85" w:rsidRDefault="002A4C1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14319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143190" w:rsidP="005746A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กรณีศึกษาจากเหตุการณ์จริงด้าน</w:t>
            </w:r>
            <w:r w:rsidR="008D2A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ประเด็นทุจริตในการทำวิจัย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8D2A2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D2A2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D2A2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D2A2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8D2A20" w:rsidP="0068043A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วารสารวิชาการและคู่มือปฏิบัติการ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8D2A20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D2A2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8D2A2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Pr="00B21F85" w:rsidRDefault="008D2A2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D2A2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8D2A2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D2A20" w:rsidRDefault="008D2A20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D2A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ไม่มี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D2A20" w:rsidRDefault="008D2A20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900"/>
        <w:gridCol w:w="266"/>
        <w:gridCol w:w="896"/>
        <w:gridCol w:w="1271"/>
        <w:gridCol w:w="1887"/>
      </w:tblGrid>
      <w:tr w:rsidR="00870669" w:rsidRPr="00B21F85" w:rsidTr="00875F85">
        <w:trPr>
          <w:trHeight w:val="39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D2A20" w:rsidP="008D2A2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B740E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D2A20" w:rsidP="008D2A2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D2A20" w:rsidP="008D2A2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875F85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875F8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875F85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875F8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5F8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875F85" w:rsidP="00875F85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ต้องเลื่อนระยะเวลาสอบปลายภาคไปอีก 2 เดือน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75F85" w:rsidP="00875F8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75F8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นักศึกษายังไม่พร้อมในการสอบ เน</w:t>
            </w:r>
            <w:r w:rsidRPr="00875F85">
              <w:rPr>
                <w:rStyle w:val="a6"/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ื่องจากมีภาระทางบ้านและทำงาน</w:t>
            </w:r>
          </w:p>
        </w:tc>
      </w:tr>
      <w:tr w:rsidR="00533E50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136AB" w:rsidRDefault="00CD4D00" w:rsidP="00CD4D00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B136AB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คณะกรรมการ </w:t>
            </w:r>
            <w:r w:rsidRPr="00B136A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งานประชุมวิชาการ</w:t>
            </w:r>
            <w:r w:rsidR="00B136AB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นานาชาติ</w:t>
            </w:r>
            <w:r w:rsidRPr="00B136A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136A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Shedding New Light on Diagonosis, SPEC </w:t>
            </w:r>
            <w:r w:rsidRPr="00B136A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2012</w:t>
            </w:r>
            <w:r w:rsidRPr="00B136AB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Pr="00B136AB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ระหว่างวันที่ </w:t>
            </w:r>
            <w:r w:rsidR="00A01598" w:rsidRPr="00B136AB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12-16 พ.ย. 2555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136AB" w:rsidRDefault="00B136AB" w:rsidP="00C32AA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136AB">
              <w:rPr>
                <w:rFonts w:ascii="TH SarabunPSK" w:hAnsi="TH SarabunPSK" w:cs="TH SarabunPSK"/>
                <w:color w:val="333333"/>
                <w:sz w:val="28"/>
                <w:szCs w:val="28"/>
                <w:cs/>
                <w:lang w:bidi="th-TH"/>
              </w:rPr>
              <w:t xml:space="preserve">การได้มีส่วนร่วมในการจัด </w:t>
            </w:r>
            <w:r w:rsidRPr="00B136AB">
              <w:rPr>
                <w:rFonts w:ascii="TH SarabunPSK" w:hAnsi="TH SarabunPSK" w:cs="TH SarabunPSK"/>
                <w:color w:val="333333"/>
                <w:sz w:val="28"/>
                <w:szCs w:val="28"/>
                <w:lang/>
              </w:rPr>
              <w:t>FTIR imaging workshop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ในงานประ</w:t>
            </w:r>
            <w:r w:rsidRPr="00B136A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ประชุมวิชาการ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นานาชาติ</w:t>
            </w:r>
            <w:r w:rsidRPr="00B136A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SPEC </w:t>
            </w:r>
            <w:r w:rsidRPr="00B136A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2012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ได้นำองค์ความรู้ที่ได้ในการจัดงานมาใช้ในการเรียนการสอนในหัวข้อ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“</w:t>
            </w:r>
            <w:r w:rsidRPr="00914D5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ไวเบรชันนัลสเปกโทรสโคปี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”</w:t>
            </w:r>
            <w:r w:rsidR="007B740E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7B740E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ในรายวิชา คม</w:t>
            </w:r>
            <w:r w:rsidR="007B740E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513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ที่เกี่ยวข้องกับการประยุกต์ใช้งานเครื่องฟูริเออร์ทรานฟอร์ม</w:t>
            </w:r>
            <w:r w:rsidRPr="00914D5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อินฟาเรด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สเปกโทรมิเตอร์ สำหรับ</w:t>
            </w:r>
            <w:r w:rsidR="005D14B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การศึกษาภาพถ่ายในระดับจุลภาคของโมเลกุล </w:t>
            </w:r>
            <w:r w:rsid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และศึกษา</w:t>
            </w:r>
            <w:r w:rsidR="005D14B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ขนาด</w:t>
            </w:r>
            <w:r w:rsid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</w:t>
            </w:r>
            <w:r w:rsidR="005D14B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อนุภาคระดับไมโคร รวมไปถึงใช้ศึกษา</w:t>
            </w:r>
            <w:r w:rsid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โครงสร้างและการก่อพันธะ </w:t>
            </w:r>
            <w:r w:rsidR="005D14B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ของสารประกอบ</w:t>
            </w:r>
            <w:r w:rsid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เบต้า </w:t>
            </w:r>
            <w:r w:rsidR="00F0393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เฮมาทิน เฮมินหรือ</w:t>
            </w:r>
            <w:r w:rsid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สารสีมาลาเรีย</w:t>
            </w:r>
            <w:r w:rsid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อื่นๆ</w:t>
            </w:r>
            <w:r w:rsid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ซึ่งมีประโยชน์ใน</w:t>
            </w:r>
            <w:r w:rsid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ออกแบบ</w:t>
            </w:r>
            <w:r w:rsid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และศึกษาข้อมูลทางชีวการแพทย์ของสาร</w:t>
            </w:r>
            <w:r w:rsid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ประกอบ</w:t>
            </w:r>
            <w:r w:rsid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เหล่านี้</w:t>
            </w:r>
            <w:r w:rsidR="00875F8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875F85" w:rsidRPr="00875F8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รวมถึงการศึกษาสารชีวเคมีอื่นๆ การศึกษาโครงสร้างโมเลกุลของน้ำมันตับปลาที่ได้จากปลาที่กินสาหร่ายแต่ละสายพันธุ์เป็นอาหาร</w:t>
            </w: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85" w:rsidRPr="00255B46" w:rsidRDefault="00875F85" w:rsidP="00875F85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 </w:t>
            </w:r>
            <w:r w:rsidR="007B740E"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ได้ศึกษาดูงานการใช้เครื่องมือรามานสเปกโทรมิเตอร์ ณ ภาควิชาฟิสิกส์และวัสดุศาสตร์ คณะวิทยาศาสตร์</w:t>
            </w:r>
            <w:r w:rsid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7B740E"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 w:rsidR="00176D3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เมื่อวันที่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17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2555</w:t>
            </w:r>
          </w:p>
          <w:p w:rsidR="00D13906" w:rsidRPr="007B740E" w:rsidRDefault="00875F85" w:rsidP="00875F85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ได้ศึกษาดูงานการใช้เครื่อง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ATR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ณ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ศูนย์วิจัยจุฬาภรณ์ เมื่อวันที่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2556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B740E" w:rsidRDefault="007B740E" w:rsidP="007B740E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มีความสนใจ และได้เรียนรู้ถึงส่วนประกอบของเครื่องมือ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Raman Spectrometer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176D38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และเครื่อง </w:t>
            </w:r>
            <w:r w:rsidR="00176D38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ATR infrared spectrometer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ได้ชัดเจนมากขึ้น</w:t>
            </w:r>
          </w:p>
        </w:tc>
      </w:tr>
    </w:tbl>
    <w:p w:rsidR="00875F85" w:rsidRDefault="00875F85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5F85" w:rsidRDefault="007B740E" w:rsidP="00875F85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เครื่องมือระดับสูงใช้ในการวิจัยขั้นสูงปัจจุบัน ยังไม่มีที่มหาวิทยาลัยแม่โจ้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เช่นเครื่องรามานสเปกโทรมิเตอร์ เครื่อง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ATR infrared spectrometer</w:t>
            </w:r>
            <w:r w:rsidR="00875F8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875F85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เครื่อง </w:t>
            </w:r>
            <w:r w:rsidR="00875F85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FTIR imaging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B740E" w:rsidRDefault="007B740E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อาจทำให้นักศึกษายังมองภ</w:t>
            </w:r>
            <w:r w:rsidR="00743F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า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พของการประยุกต์ใช้งาน เมื่อออกไปทำงานวิจัยที่เกี่ยวข้องได้ไม่ชัดเจน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C32AA0" w:rsidRDefault="00C32AA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ไม่มี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32AA0" w:rsidRDefault="00C32AA0" w:rsidP="00870669">
            <w:pPr>
              <w:ind w:firstLine="63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ไม่มีข้อคิดเห็น หรือการวิจารณ์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ที่เป้นประเด็นที่ต้องนำมาปรับปรุงรายวิชา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32AA0" w:rsidRDefault="00C32AA0" w:rsidP="00870669">
            <w:pPr>
              <w:ind w:firstLine="63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จากการสำรวจ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และสอบถามจากนักศึกษาที่เรียน อยากเห็นการใช้งานเครื่องมือจริงที่ได้เรียนรู้ในรายวิชา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C32AA0" w:rsidRPr="00C32AA0" w:rsidRDefault="00C32AA0" w:rsidP="00870669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          </w:t>
            </w: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นำนักศึกษาออกไปดูงานนอกสถานที่ เพื่อให้นักศึกษาได้เรียนรู้จากประสพการณ์จริง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ณ ภาควิชาฟิสิกส์และวัสดุศาสตร์ คณะวิทยาศาสตร์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และที่ศูนย์วิจัยจุฬาภรณ์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2AA0" w:rsidRPr="00C32AA0" w:rsidRDefault="00C32AA0" w:rsidP="00C32AA0">
      <w:pPr>
        <w:rPr>
          <w:rFonts w:ascii="TH SarabunPSK" w:hAnsi="TH SarabunPSK" w:cs="TH SarabunPSK"/>
          <w:sz w:val="20"/>
          <w:szCs w:val="20"/>
          <w:lang w:val="en-US" w:bidi="th-TH"/>
        </w:rPr>
      </w:pPr>
      <w:r w:rsidRPr="00C32AA0">
        <w:rPr>
          <w:rFonts w:ascii="TH SarabunPSK" w:hAnsi="TH SarabunPSK" w:cs="TH SarabunPSK"/>
          <w:sz w:val="20"/>
          <w:szCs w:val="20"/>
          <w:cs/>
          <w:lang w:val="en-US" w:bidi="th-TH"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7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9"/>
      </w:tblGrid>
      <w:tr w:rsidR="00C32AA0" w:rsidRPr="00C32AA0" w:rsidTr="00C32AA0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รายการคำถาม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ผลการประเมิน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ผลรวมทั้งหมด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Mean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การให้คำแนะนำแหล่งค้นคว้าเพิ่มเติม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ความเพียงพอและความทันสมัยของหนังสือ ตำรา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ในห้องสมุดของมหาวิทยาลัย(สำหรับรายวิชาที่ทำการประเมิน)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ความเพียงพอและความเหมาะสมของห้องเรียน กับจำนวนผู้เรียน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(</w:t>
            </w: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เฉพาะรายวิชาที่ทำการประเมิน)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(</w:t>
            </w: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เฉพาะรายวิชาที่ทำการประเมิน)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คุณภาพของเอกสารประกอบการสอน (เฉพาะรายวิชาที่ทำการประเมิน)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เปิดโอกาสให้ซักถามข้อสงสัย ให้คำปรึกษาทั้งในและนอกห้องเรียน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เปิดโอกาสให้นักศึกษามีส่วนร่วมในการเรียนการสอน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ผู้สอนมีทักษะในการบูรณาการศาสตร์อื่นๆ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หรือเรื่องที่เกี่ยวข้องให้เข้ากับเนื้อหาวิชา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มีการใช้เทคโนโลยีส่งเสริมให้ผู้เรียนได้เรียนรู้ด้วยตัวเอง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มีการมอบหมายงานให้ฝึกปฎิบัติ หรือค้นคว้าเพิ่มเติม ทั้งในลักษณะงานเดียว /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งานกลุ่ม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วิเคราะห์ แก้ไขปัญหาอย่างเป็นระบบ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สอนได้ตรงเนื้อหาที่กำหนดไว้ และเนื้อหาวิชามีความทันสมัย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  <w:tr w:rsidR="00C32AA0" w:rsidRPr="00C32AA0" w:rsidTr="00C32AA0">
        <w:trPr>
          <w:tblCellSpacing w:w="7" w:type="dxa"/>
        </w:trPr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right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>ผลรวมทั้งหมด</w:t>
            </w: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C32AA0" w:rsidRPr="00C32AA0" w:rsidRDefault="00C32AA0" w:rsidP="00C32AA0">
            <w:pPr>
              <w:jc w:val="center"/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</w:pPr>
            <w:r w:rsidRPr="00C32AA0">
              <w:rPr>
                <w:rFonts w:ascii="TH SarabunPSK" w:hAnsi="TH SarabunPSK" w:cs="TH SarabunPSK"/>
                <w:sz w:val="20"/>
                <w:szCs w:val="20"/>
                <w:lang w:val="en-US" w:bidi="th-TH"/>
              </w:rPr>
              <w:t xml:space="preserve">5.00 </w:t>
            </w:r>
          </w:p>
        </w:tc>
      </w:tr>
    </w:tbl>
    <w:p w:rsidR="00D13906" w:rsidRPr="00C32AA0" w:rsidRDefault="00D13906" w:rsidP="00870669">
      <w:pPr>
        <w:rPr>
          <w:rFonts w:ascii="TH SarabunPSK" w:hAnsi="TH SarabunPSK" w:cs="TH SarabunPSK"/>
          <w:sz w:val="20"/>
          <w:szCs w:val="20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C32AA0" w:rsidRPr="00B21F85" w:rsidRDefault="00C32AA0" w:rsidP="00C32AA0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C32AA0" w:rsidRPr="00B21F85" w:rsidRDefault="00C32AA0" w:rsidP="00C32AA0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C32AA0" w:rsidRPr="00B21F85" w:rsidTr="00C65F07">
        <w:tc>
          <w:tcPr>
            <w:tcW w:w="10080" w:type="dxa"/>
            <w:gridSpan w:val="2"/>
          </w:tcPr>
          <w:p w:rsidR="00C32AA0" w:rsidRPr="00B21F85" w:rsidRDefault="00C32AA0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C32AA0" w:rsidRPr="00B21F85" w:rsidTr="00C65F07">
        <w:trPr>
          <w:trHeight w:val="435"/>
        </w:trPr>
        <w:tc>
          <w:tcPr>
            <w:tcW w:w="4680" w:type="dxa"/>
          </w:tcPr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C32AA0" w:rsidRPr="00B21F85" w:rsidTr="00C65F07">
        <w:trPr>
          <w:trHeight w:val="1665"/>
        </w:trPr>
        <w:tc>
          <w:tcPr>
            <w:tcW w:w="4680" w:type="dxa"/>
          </w:tcPr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32AA0" w:rsidRPr="00C32AA0" w:rsidRDefault="00C32AA0" w:rsidP="00C32AA0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ยังไม่มี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เนื่องจากเป็นการ</w:t>
            </w: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ประเมินในครั้งแรก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ของหลักสูตร </w:t>
            </w:r>
            <w:r w:rsidRPr="00C32AA0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ฉบับปรับปรุง 2555</w:t>
            </w: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5400" w:type="dxa"/>
          </w:tcPr>
          <w:p w:rsidR="00C32AA0" w:rsidRPr="00B21F85" w:rsidRDefault="00C32AA0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C32AA0" w:rsidRPr="00B21F85" w:rsidRDefault="00C32AA0" w:rsidP="00C32AA0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C32AA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(นายศักดิ์ชัย เสถียรพีระกุล)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32AA0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32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32AA0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6B4" w:rsidRDefault="000606B4">
      <w:r>
        <w:separator/>
      </w:r>
    </w:p>
  </w:endnote>
  <w:endnote w:type="continuationSeparator" w:id="0">
    <w:p w:rsidR="000606B4" w:rsidRDefault="00060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6B4" w:rsidRDefault="000606B4">
      <w:r>
        <w:separator/>
      </w:r>
    </w:p>
  </w:footnote>
  <w:footnote w:type="continuationSeparator" w:id="0">
    <w:p w:rsidR="000606B4" w:rsidRDefault="00060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4700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3EF"/>
    <w:multiLevelType w:val="multilevel"/>
    <w:tmpl w:val="54280A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1">
    <w:nsid w:val="66A9300E"/>
    <w:multiLevelType w:val="hybridMultilevel"/>
    <w:tmpl w:val="3D36D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606B4"/>
    <w:rsid w:val="000A139E"/>
    <w:rsid w:val="000C58FE"/>
    <w:rsid w:val="000D007C"/>
    <w:rsid w:val="00143190"/>
    <w:rsid w:val="00175809"/>
    <w:rsid w:val="00176D38"/>
    <w:rsid w:val="001D5CD1"/>
    <w:rsid w:val="002A4C12"/>
    <w:rsid w:val="002B0C94"/>
    <w:rsid w:val="002D01EC"/>
    <w:rsid w:val="002F0446"/>
    <w:rsid w:val="002F2C6E"/>
    <w:rsid w:val="003A3C27"/>
    <w:rsid w:val="003B387C"/>
    <w:rsid w:val="003F5489"/>
    <w:rsid w:val="004017DD"/>
    <w:rsid w:val="00476B3F"/>
    <w:rsid w:val="00482720"/>
    <w:rsid w:val="004B40CF"/>
    <w:rsid w:val="004B5DEF"/>
    <w:rsid w:val="004C084D"/>
    <w:rsid w:val="004C6682"/>
    <w:rsid w:val="004C6900"/>
    <w:rsid w:val="004D0FC4"/>
    <w:rsid w:val="004E46A8"/>
    <w:rsid w:val="004F17BF"/>
    <w:rsid w:val="00533E50"/>
    <w:rsid w:val="00543CF5"/>
    <w:rsid w:val="005746A5"/>
    <w:rsid w:val="005B1094"/>
    <w:rsid w:val="005C58D0"/>
    <w:rsid w:val="005D14BF"/>
    <w:rsid w:val="00647DD8"/>
    <w:rsid w:val="0068043A"/>
    <w:rsid w:val="00743FAE"/>
    <w:rsid w:val="007B740E"/>
    <w:rsid w:val="007E3E3B"/>
    <w:rsid w:val="007E441E"/>
    <w:rsid w:val="007F3866"/>
    <w:rsid w:val="00870669"/>
    <w:rsid w:val="00875F85"/>
    <w:rsid w:val="008D2A20"/>
    <w:rsid w:val="00914D58"/>
    <w:rsid w:val="00964655"/>
    <w:rsid w:val="00994700"/>
    <w:rsid w:val="00A01598"/>
    <w:rsid w:val="00A2083D"/>
    <w:rsid w:val="00A50EAB"/>
    <w:rsid w:val="00A80FF6"/>
    <w:rsid w:val="00AF76C9"/>
    <w:rsid w:val="00B136AB"/>
    <w:rsid w:val="00B21F85"/>
    <w:rsid w:val="00B65EBC"/>
    <w:rsid w:val="00BA5E73"/>
    <w:rsid w:val="00BB0992"/>
    <w:rsid w:val="00BC21F6"/>
    <w:rsid w:val="00C03062"/>
    <w:rsid w:val="00C32AA0"/>
    <w:rsid w:val="00C5512B"/>
    <w:rsid w:val="00C65F07"/>
    <w:rsid w:val="00CA7F68"/>
    <w:rsid w:val="00CD4D00"/>
    <w:rsid w:val="00CD5965"/>
    <w:rsid w:val="00D13906"/>
    <w:rsid w:val="00DD685E"/>
    <w:rsid w:val="00E55C74"/>
    <w:rsid w:val="00E83DDC"/>
    <w:rsid w:val="00F03932"/>
    <w:rsid w:val="00F53FA8"/>
    <w:rsid w:val="00F81A8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43"/>
        <o:r id="V:Rule4" type="connector" idref="#_x0000_s1047"/>
        <o:r id="V:Rule5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21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2510</Words>
  <Characters>14309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2013-05-18T08:18:00Z</dcterms:created>
  <dcterms:modified xsi:type="dcterms:W3CDTF">2013-05-18T08:18:00Z</dcterms:modified>
</cp:coreProperties>
</file>